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61" w:rsidRPr="001E30DF" w:rsidRDefault="00D73261" w:rsidP="00D732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0DF">
        <w:rPr>
          <w:rFonts w:ascii="Times New Roman" w:hAnsi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 wp14:anchorId="22C79228" wp14:editId="5D3EC346">
            <wp:simplePos x="0" y="0"/>
            <wp:positionH relativeFrom="column">
              <wp:posOffset>-29845</wp:posOffset>
            </wp:positionH>
            <wp:positionV relativeFrom="paragraph">
              <wp:posOffset>-86995</wp:posOffset>
            </wp:positionV>
            <wp:extent cx="914400" cy="65595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1E30DF">
        <w:rPr>
          <w:rFonts w:ascii="Times New Roman" w:hAnsi="Times New Roman" w:cs="Times New Roman"/>
          <w:b/>
          <w:sz w:val="28"/>
          <w:szCs w:val="28"/>
        </w:rPr>
        <w:t>Slovenský rybársky zväz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E30DF">
        <w:rPr>
          <w:rFonts w:ascii="Times New Roman" w:hAnsi="Times New Roman" w:cs="Times New Roman"/>
          <w:b/>
          <w:sz w:val="28"/>
          <w:szCs w:val="28"/>
        </w:rPr>
        <w:t xml:space="preserve"> Miestna organizácia Sládkovičovo</w:t>
      </w:r>
    </w:p>
    <w:p w:rsidR="00D73261" w:rsidRDefault="00D73261" w:rsidP="00D732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0DF">
        <w:rPr>
          <w:rFonts w:ascii="Times New Roman" w:hAnsi="Times New Roman" w:cs="Times New Roman"/>
          <w:b/>
          <w:sz w:val="28"/>
          <w:szCs w:val="28"/>
        </w:rPr>
        <w:tab/>
      </w:r>
      <w:r w:rsidRPr="001E30DF">
        <w:rPr>
          <w:rFonts w:ascii="Times New Roman" w:hAnsi="Times New Roman" w:cs="Times New Roman"/>
          <w:b/>
          <w:sz w:val="28"/>
          <w:szCs w:val="28"/>
        </w:rPr>
        <w:tab/>
      </w:r>
      <w:r w:rsidRPr="001E30DF">
        <w:rPr>
          <w:rFonts w:ascii="Times New Roman" w:hAnsi="Times New Roman" w:cs="Times New Roman"/>
          <w:b/>
          <w:sz w:val="28"/>
          <w:szCs w:val="28"/>
        </w:rPr>
        <w:tab/>
        <w:t xml:space="preserve">                Fučíkova č. 4,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0DF">
        <w:rPr>
          <w:rFonts w:ascii="Times New Roman" w:hAnsi="Times New Roman" w:cs="Times New Roman"/>
          <w:b/>
          <w:sz w:val="28"/>
          <w:szCs w:val="28"/>
        </w:rPr>
        <w:t xml:space="preserve"> 925 21 Sládkovičovo</w:t>
      </w:r>
    </w:p>
    <w:p w:rsidR="00D73261" w:rsidRDefault="00D73261" w:rsidP="00D73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261" w:rsidRDefault="00D73261" w:rsidP="00D73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261" w:rsidRDefault="00D73261" w:rsidP="00D73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261" w:rsidRDefault="00D73261" w:rsidP="00D73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261" w:rsidRDefault="00D73261" w:rsidP="00D73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261" w:rsidRPr="00575191" w:rsidRDefault="00D73261" w:rsidP="00D732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5191">
        <w:rPr>
          <w:rFonts w:ascii="Times New Roman" w:hAnsi="Times New Roman" w:cs="Times New Roman"/>
          <w:sz w:val="32"/>
          <w:szCs w:val="32"/>
        </w:rPr>
        <w:t>POZVÁNKA</w:t>
      </w: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 MO SRZ Sládkovičovo Vás srdečne pozýva na členskú schôdzu</w:t>
      </w:r>
      <w:r w:rsidR="004123AF">
        <w:rPr>
          <w:rFonts w:ascii="Times New Roman" w:hAnsi="Times New Roman" w:cs="Times New Roman"/>
          <w:sz w:val="24"/>
          <w:szCs w:val="24"/>
        </w:rPr>
        <w:t xml:space="preserve">, ktorá sa bude </w:t>
      </w: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23A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konať dňa  </w:t>
      </w:r>
      <w:r w:rsidR="004123AF" w:rsidRPr="004123AF">
        <w:rPr>
          <w:rFonts w:ascii="Times New Roman" w:hAnsi="Times New Roman" w:cs="Times New Roman"/>
          <w:b/>
          <w:sz w:val="24"/>
          <w:szCs w:val="24"/>
        </w:rPr>
        <w:t>04.04.2020</w:t>
      </w:r>
      <w:r>
        <w:rPr>
          <w:rFonts w:ascii="Times New Roman" w:hAnsi="Times New Roman" w:cs="Times New Roman"/>
          <w:sz w:val="24"/>
          <w:szCs w:val="24"/>
        </w:rPr>
        <w:t xml:space="preserve">   so začiatkom od  </w:t>
      </w:r>
      <w:r w:rsidR="004123AF" w:rsidRPr="004123AF">
        <w:rPr>
          <w:rFonts w:ascii="Times New Roman" w:hAnsi="Times New Roman" w:cs="Times New Roman"/>
          <w:b/>
          <w:sz w:val="24"/>
          <w:szCs w:val="24"/>
        </w:rPr>
        <w:t>09.</w:t>
      </w:r>
      <w:r w:rsidRPr="004123AF">
        <w:rPr>
          <w:rFonts w:ascii="Times New Roman" w:hAnsi="Times New Roman" w:cs="Times New Roman"/>
          <w:b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 xml:space="preserve"> hodiny</w:t>
      </w: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23AF">
        <w:rPr>
          <w:rFonts w:ascii="Times New Roman" w:hAnsi="Times New Roman" w:cs="Times New Roman"/>
          <w:sz w:val="24"/>
          <w:szCs w:val="24"/>
        </w:rPr>
        <w:t xml:space="preserve">       v starom Kultúrnom dome Sládkovičovo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4123AF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 členskej schôdze MO SRZ Sládkovičovo:</w:t>
      </w: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</w:t>
      </w:r>
    </w:p>
    <w:p w:rsidR="00D73261" w:rsidRDefault="004123AF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Voľba pracovného predsedníctva a pracovných komisií ( mandátovej a návrhovej )</w:t>
      </w:r>
    </w:p>
    <w:p w:rsidR="004123AF" w:rsidRDefault="004123AF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o činnosti organizácie a výboru MO SRZ Sládkovičovo za rok 2019 a Plán hlavných úloh na rok 2020.</w:t>
      </w:r>
    </w:p>
    <w:p w:rsidR="004123AF" w:rsidRDefault="004123AF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hospodára MO SRZ Sládkovičovo</w:t>
      </w:r>
    </w:p>
    <w:p w:rsidR="004123AF" w:rsidRDefault="004123AF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vedúceho Rybárskej stráže MO SRZ Sládkovičovo</w:t>
      </w:r>
    </w:p>
    <w:p w:rsidR="004123AF" w:rsidRDefault="004123AF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o hospodárení organizácie a Výboru MO SRZ Sládkovičovo za rok 2019 a Návrh rozpočtu pre rok 2020</w:t>
      </w:r>
    </w:p>
    <w:p w:rsidR="004123AF" w:rsidRDefault="004123AF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kontrolnej komisie</w:t>
      </w:r>
    </w:p>
    <w:p w:rsidR="004B4749" w:rsidRPr="001E764A" w:rsidRDefault="004B4749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Prestávka - občerstvenie</w:t>
      </w:r>
    </w:p>
    <w:p w:rsidR="00D73261" w:rsidRDefault="00D73261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:rsidR="00D73261" w:rsidRDefault="00D73261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uznesenie</w:t>
      </w:r>
    </w:p>
    <w:p w:rsidR="00D73261" w:rsidRDefault="00D73261" w:rsidP="00D732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Oznamujeme Vám že povinnosťou každého člena je zúčastniť sa na členskej schôdzi. Pri prezentácii, každý člen preukáže platnosť svojho členstva členským preukazom.</w:t>
      </w: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 Sládkovičove 3</w:t>
      </w:r>
      <w:r w:rsidR="004B47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47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.2019</w:t>
      </w: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Default="00D73261" w:rsidP="00D73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61" w:rsidRPr="001E764A" w:rsidRDefault="00D73261" w:rsidP="00D73261">
      <w:pPr>
        <w:spacing w:after="0" w:line="240" w:lineRule="auto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32"/>
          <w:szCs w:val="32"/>
        </w:rPr>
        <w:t>P E T R O V      Z D A R</w:t>
      </w:r>
    </w:p>
    <w:p w:rsidR="00296029" w:rsidRDefault="00296029"/>
    <w:sectPr w:rsidR="00296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45DA1"/>
    <w:multiLevelType w:val="hybridMultilevel"/>
    <w:tmpl w:val="A740E4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0E"/>
    <w:rsid w:val="00296029"/>
    <w:rsid w:val="004123AF"/>
    <w:rsid w:val="004B4749"/>
    <w:rsid w:val="00D5750E"/>
    <w:rsid w:val="00D7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CA340-DDF6-4167-9E38-DC4B355F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326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3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Bohuš Mackura</dc:creator>
  <cp:keywords/>
  <dc:description/>
  <cp:lastModifiedBy>Bohuš Mackura</cp:lastModifiedBy>
  <cp:revision>3</cp:revision>
  <dcterms:created xsi:type="dcterms:W3CDTF">2019-10-05T18:26:00Z</dcterms:created>
  <dcterms:modified xsi:type="dcterms:W3CDTF">2019-10-05T18:40:00Z</dcterms:modified>
</cp:coreProperties>
</file>